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5735" w14:textId="77777777" w:rsidR="003D1F40" w:rsidRDefault="003D1F40" w:rsidP="003D1F40">
      <w:pPr>
        <w:jc w:val="center"/>
        <w:rPr>
          <w:b/>
          <w:sz w:val="32"/>
          <w:szCs w:val="32"/>
        </w:rPr>
      </w:pPr>
      <w:r>
        <w:rPr>
          <w:b/>
          <w:sz w:val="32"/>
          <w:szCs w:val="32"/>
        </w:rPr>
        <w:t xml:space="preserve">CITY OF </w:t>
      </w:r>
      <w:smartTag w:uri="urn:schemas-microsoft-com:office:smarttags" w:element="place">
        <w:smartTag w:uri="urn:schemas-microsoft-com:office:smarttags" w:element="City">
          <w:r>
            <w:rPr>
              <w:b/>
              <w:sz w:val="32"/>
              <w:szCs w:val="32"/>
            </w:rPr>
            <w:t>ELSBERRY</w:t>
          </w:r>
        </w:smartTag>
      </w:smartTag>
    </w:p>
    <w:p w14:paraId="1924662C" w14:textId="77777777" w:rsidR="003D1F40" w:rsidRDefault="003D1F40" w:rsidP="003D1F40">
      <w:pPr>
        <w:jc w:val="center"/>
        <w:rPr>
          <w:b/>
          <w:sz w:val="28"/>
          <w:szCs w:val="28"/>
        </w:rPr>
      </w:pPr>
      <w:r>
        <w:rPr>
          <w:b/>
          <w:sz w:val="28"/>
          <w:szCs w:val="28"/>
        </w:rPr>
        <w:t>BOARD OF ALDERMEN</w:t>
      </w:r>
    </w:p>
    <w:p w14:paraId="24705843" w14:textId="77777777" w:rsidR="003D1F40" w:rsidRDefault="003D1F40" w:rsidP="003D1F40">
      <w:pPr>
        <w:jc w:val="center"/>
      </w:pPr>
      <w:r>
        <w:rPr>
          <w:b/>
          <w:sz w:val="28"/>
          <w:szCs w:val="28"/>
        </w:rPr>
        <w:t>SPECIAL SESSION</w:t>
      </w:r>
    </w:p>
    <w:p w14:paraId="04F6D79D" w14:textId="77777777" w:rsidR="003D1F40" w:rsidRPr="009C3795" w:rsidRDefault="003D1F40" w:rsidP="003D1F40">
      <w:pPr>
        <w:rPr>
          <w:sz w:val="22"/>
          <w:szCs w:val="22"/>
        </w:rPr>
      </w:pPr>
    </w:p>
    <w:p w14:paraId="0CBA4A46" w14:textId="6C02CE18" w:rsidR="003D1F40" w:rsidRPr="009C3795" w:rsidRDefault="00162AD7" w:rsidP="003D1F40">
      <w:pPr>
        <w:rPr>
          <w:b/>
          <w:sz w:val="22"/>
          <w:szCs w:val="22"/>
        </w:rPr>
      </w:pPr>
      <w:r>
        <w:rPr>
          <w:b/>
          <w:sz w:val="22"/>
          <w:szCs w:val="22"/>
        </w:rPr>
        <w:t>Friday</w:t>
      </w:r>
      <w:r w:rsidR="003D1F40" w:rsidRPr="009C3795">
        <w:rPr>
          <w:b/>
          <w:sz w:val="22"/>
          <w:szCs w:val="22"/>
        </w:rPr>
        <w:t>,</w:t>
      </w:r>
      <w:r w:rsidR="00C9320F">
        <w:rPr>
          <w:b/>
          <w:sz w:val="22"/>
          <w:szCs w:val="22"/>
        </w:rPr>
        <w:t xml:space="preserve"> </w:t>
      </w:r>
      <w:r>
        <w:rPr>
          <w:b/>
          <w:sz w:val="22"/>
          <w:szCs w:val="22"/>
        </w:rPr>
        <w:t>January</w:t>
      </w:r>
      <w:r w:rsidR="00E12968">
        <w:rPr>
          <w:b/>
          <w:sz w:val="22"/>
          <w:szCs w:val="22"/>
        </w:rPr>
        <w:t xml:space="preserve"> </w:t>
      </w:r>
      <w:r>
        <w:rPr>
          <w:b/>
          <w:sz w:val="22"/>
          <w:szCs w:val="22"/>
        </w:rPr>
        <w:t>10</w:t>
      </w:r>
      <w:r w:rsidR="006D5FCE">
        <w:rPr>
          <w:b/>
          <w:sz w:val="22"/>
          <w:szCs w:val="22"/>
        </w:rPr>
        <w:t>th</w:t>
      </w:r>
      <w:r w:rsidR="003D1F40" w:rsidRPr="009C3795">
        <w:rPr>
          <w:b/>
          <w:sz w:val="22"/>
          <w:szCs w:val="22"/>
        </w:rPr>
        <w:t>, 20</w:t>
      </w:r>
      <w:r w:rsidR="003D1F40">
        <w:rPr>
          <w:b/>
          <w:sz w:val="22"/>
          <w:szCs w:val="22"/>
        </w:rPr>
        <w:t>2</w:t>
      </w:r>
      <w:r>
        <w:rPr>
          <w:b/>
          <w:sz w:val="22"/>
          <w:szCs w:val="22"/>
        </w:rPr>
        <w:t>5</w:t>
      </w:r>
    </w:p>
    <w:p w14:paraId="61C027A9" w14:textId="19C31130" w:rsidR="003D1F40" w:rsidRPr="009C3795" w:rsidRDefault="00D0343A" w:rsidP="003D1F40">
      <w:pPr>
        <w:rPr>
          <w:b/>
          <w:sz w:val="22"/>
          <w:szCs w:val="22"/>
        </w:rPr>
      </w:pPr>
      <w:r>
        <w:rPr>
          <w:b/>
          <w:sz w:val="22"/>
          <w:szCs w:val="22"/>
        </w:rPr>
        <w:t>4</w:t>
      </w:r>
      <w:r w:rsidR="004D74F0">
        <w:rPr>
          <w:b/>
          <w:sz w:val="22"/>
          <w:szCs w:val="22"/>
        </w:rPr>
        <w:t>:00</w:t>
      </w:r>
      <w:r w:rsidR="002A33F6">
        <w:rPr>
          <w:b/>
          <w:sz w:val="22"/>
          <w:szCs w:val="22"/>
        </w:rPr>
        <w:t xml:space="preserve"> </w:t>
      </w:r>
      <w:r w:rsidR="004D74F0">
        <w:rPr>
          <w:b/>
          <w:sz w:val="22"/>
          <w:szCs w:val="22"/>
        </w:rPr>
        <w:t>P</w:t>
      </w:r>
      <w:r w:rsidR="00866AF6">
        <w:rPr>
          <w:b/>
          <w:sz w:val="22"/>
          <w:szCs w:val="22"/>
        </w:rPr>
        <w:t>M</w:t>
      </w:r>
    </w:p>
    <w:p w14:paraId="23BE5C22" w14:textId="77777777" w:rsidR="003D1F40" w:rsidRPr="009C3795" w:rsidRDefault="003D1F40" w:rsidP="003D1F40">
      <w:pPr>
        <w:rPr>
          <w:sz w:val="22"/>
          <w:szCs w:val="22"/>
        </w:rPr>
      </w:pPr>
    </w:p>
    <w:p w14:paraId="58E140BE" w14:textId="77777777" w:rsidR="003D1F40" w:rsidRDefault="003D1F40" w:rsidP="003D1F40">
      <w:pPr>
        <w:rPr>
          <w:sz w:val="22"/>
          <w:szCs w:val="22"/>
        </w:rPr>
      </w:pPr>
      <w:r w:rsidRPr="009C3795">
        <w:rPr>
          <w:sz w:val="22"/>
          <w:szCs w:val="22"/>
        </w:rPr>
        <w:t xml:space="preserve">Notice is hereby given that the Board of Aldermen will hold a special meeting on </w:t>
      </w:r>
      <w:r w:rsidRPr="009C3795">
        <w:rPr>
          <w:sz w:val="22"/>
          <w:szCs w:val="22"/>
        </w:rPr>
        <w:tab/>
      </w:r>
    </w:p>
    <w:p w14:paraId="547DA24C" w14:textId="37BBBD52" w:rsidR="003D1F40" w:rsidRPr="009C3795" w:rsidRDefault="00162AD7" w:rsidP="003D1F40">
      <w:pPr>
        <w:rPr>
          <w:sz w:val="22"/>
          <w:szCs w:val="22"/>
        </w:rPr>
      </w:pPr>
      <w:r>
        <w:rPr>
          <w:b/>
          <w:sz w:val="22"/>
          <w:szCs w:val="22"/>
        </w:rPr>
        <w:t>Tuesday January 14th</w:t>
      </w:r>
      <w:r w:rsidR="00AC217C">
        <w:rPr>
          <w:b/>
          <w:sz w:val="22"/>
          <w:szCs w:val="22"/>
        </w:rPr>
        <w:t>,</w:t>
      </w:r>
      <w:r w:rsidR="003D1F40" w:rsidRPr="009C3795">
        <w:rPr>
          <w:b/>
          <w:sz w:val="22"/>
          <w:szCs w:val="22"/>
        </w:rPr>
        <w:t xml:space="preserve"> </w:t>
      </w:r>
      <w:r w:rsidR="006D2A12" w:rsidRPr="009C3795">
        <w:rPr>
          <w:b/>
          <w:sz w:val="22"/>
          <w:szCs w:val="22"/>
        </w:rPr>
        <w:t>20</w:t>
      </w:r>
      <w:r w:rsidR="006D2A12">
        <w:rPr>
          <w:b/>
          <w:sz w:val="22"/>
          <w:szCs w:val="22"/>
        </w:rPr>
        <w:t>2</w:t>
      </w:r>
      <w:r>
        <w:rPr>
          <w:b/>
          <w:sz w:val="22"/>
          <w:szCs w:val="22"/>
        </w:rPr>
        <w:t>5</w:t>
      </w:r>
      <w:r w:rsidR="006D2A12">
        <w:rPr>
          <w:b/>
          <w:sz w:val="22"/>
          <w:szCs w:val="22"/>
        </w:rPr>
        <w:t>,</w:t>
      </w:r>
      <w:r w:rsidR="003D1F40" w:rsidRPr="009C3795">
        <w:rPr>
          <w:b/>
          <w:sz w:val="22"/>
          <w:szCs w:val="22"/>
        </w:rPr>
        <w:t xml:space="preserve"> at </w:t>
      </w:r>
      <w:r>
        <w:rPr>
          <w:b/>
          <w:sz w:val="22"/>
          <w:szCs w:val="22"/>
        </w:rPr>
        <w:t>5:00</w:t>
      </w:r>
      <w:r w:rsidR="003D1F40" w:rsidRPr="009C3795">
        <w:rPr>
          <w:b/>
          <w:sz w:val="22"/>
          <w:szCs w:val="22"/>
        </w:rPr>
        <w:t xml:space="preserve"> pm at Elsberry City Hall. </w:t>
      </w:r>
    </w:p>
    <w:p w14:paraId="72C81F50" w14:textId="77777777" w:rsidR="003D1F40" w:rsidRDefault="003D1F40" w:rsidP="003D1F40">
      <w:pPr>
        <w:rPr>
          <w:sz w:val="22"/>
          <w:szCs w:val="22"/>
        </w:rPr>
      </w:pPr>
    </w:p>
    <w:p w14:paraId="02663AE0" w14:textId="77777777" w:rsidR="003D1F40" w:rsidRPr="003A20B3" w:rsidRDefault="003D1F40" w:rsidP="003D1F40">
      <w:pPr>
        <w:rPr>
          <w:b/>
          <w:u w:val="single"/>
        </w:rPr>
      </w:pPr>
      <w:r w:rsidRPr="003A20B3">
        <w:rPr>
          <w:b/>
          <w:u w:val="single"/>
        </w:rPr>
        <w:t>TENTATIVE AGENDA</w:t>
      </w:r>
    </w:p>
    <w:p w14:paraId="26ED4BC3" w14:textId="77777777" w:rsidR="003D1F40" w:rsidRPr="003A20B3" w:rsidRDefault="003D1F40" w:rsidP="003D1F40">
      <w:pPr>
        <w:rPr>
          <w:u w:val="single"/>
        </w:rPr>
      </w:pPr>
    </w:p>
    <w:p w14:paraId="78804E02" w14:textId="6322D10B" w:rsidR="003D1F40" w:rsidRPr="005369C7" w:rsidRDefault="003D1F40" w:rsidP="003D1F40">
      <w:pPr>
        <w:rPr>
          <w:bCs/>
          <w:sz w:val="22"/>
          <w:szCs w:val="22"/>
        </w:rPr>
      </w:pPr>
      <w:r w:rsidRPr="005369C7">
        <w:rPr>
          <w:sz w:val="22"/>
          <w:szCs w:val="22"/>
        </w:rPr>
        <w:t>1</w:t>
      </w:r>
      <w:r w:rsidRPr="009C3795">
        <w:rPr>
          <w:sz w:val="22"/>
          <w:szCs w:val="22"/>
        </w:rPr>
        <w:t>.</w:t>
      </w:r>
      <w:r w:rsidR="005369C7">
        <w:rPr>
          <w:b/>
          <w:sz w:val="22"/>
          <w:szCs w:val="22"/>
        </w:rPr>
        <w:t xml:space="preserve"> </w:t>
      </w:r>
      <w:r w:rsidRPr="005369C7">
        <w:rPr>
          <w:bCs/>
          <w:sz w:val="22"/>
          <w:szCs w:val="22"/>
        </w:rPr>
        <w:t xml:space="preserve">Call to Order </w:t>
      </w:r>
    </w:p>
    <w:p w14:paraId="1A6909E1" w14:textId="61C105A7" w:rsidR="004D74F0" w:rsidRDefault="003D1F40" w:rsidP="00942AED">
      <w:pPr>
        <w:rPr>
          <w:bCs/>
          <w:sz w:val="22"/>
          <w:szCs w:val="22"/>
        </w:rPr>
      </w:pPr>
      <w:r>
        <w:rPr>
          <w:sz w:val="22"/>
          <w:szCs w:val="22"/>
        </w:rPr>
        <w:t>2</w:t>
      </w:r>
      <w:r w:rsidRPr="009C3795">
        <w:rPr>
          <w:sz w:val="22"/>
          <w:szCs w:val="22"/>
        </w:rPr>
        <w:t>.</w:t>
      </w:r>
      <w:r w:rsidR="005369C7">
        <w:rPr>
          <w:b/>
          <w:sz w:val="22"/>
          <w:szCs w:val="22"/>
        </w:rPr>
        <w:t xml:space="preserve"> </w:t>
      </w:r>
      <w:r w:rsidRPr="005369C7">
        <w:rPr>
          <w:bCs/>
          <w:sz w:val="22"/>
          <w:szCs w:val="22"/>
        </w:rPr>
        <w:t>Roll Call</w:t>
      </w:r>
    </w:p>
    <w:p w14:paraId="7EBC5F5F" w14:textId="6015E061" w:rsidR="00BE2BE4" w:rsidRDefault="00BE2BE4" w:rsidP="002A33F6">
      <w:pPr>
        <w:rPr>
          <w:bCs/>
          <w:sz w:val="22"/>
          <w:szCs w:val="22"/>
        </w:rPr>
      </w:pPr>
      <w:r>
        <w:rPr>
          <w:bCs/>
          <w:sz w:val="22"/>
          <w:szCs w:val="22"/>
        </w:rPr>
        <w:t xml:space="preserve">3. </w:t>
      </w:r>
      <w:r w:rsidR="00162AD7">
        <w:rPr>
          <w:bCs/>
          <w:sz w:val="22"/>
          <w:szCs w:val="22"/>
        </w:rPr>
        <w:t xml:space="preserve">Introduction of bills and reading of bills for passage </w:t>
      </w:r>
    </w:p>
    <w:p w14:paraId="021587B9" w14:textId="77777777" w:rsidR="00162AD7" w:rsidRDefault="00162AD7" w:rsidP="00162AD7">
      <w:pPr>
        <w:rPr>
          <w:b/>
          <w:sz w:val="20"/>
          <w:szCs w:val="20"/>
        </w:rPr>
      </w:pPr>
      <w:r>
        <w:rPr>
          <w:bCs/>
          <w:sz w:val="22"/>
          <w:szCs w:val="22"/>
        </w:rPr>
        <w:tab/>
      </w:r>
      <w:r>
        <w:rPr>
          <w:b/>
          <w:sz w:val="20"/>
          <w:szCs w:val="20"/>
        </w:rPr>
        <w:t>Bill 2024-12-001</w:t>
      </w:r>
    </w:p>
    <w:p w14:paraId="0F047C2F" w14:textId="77777777" w:rsidR="00162AD7" w:rsidRDefault="00162AD7" w:rsidP="00162AD7">
      <w:pPr>
        <w:widowControl w:val="0"/>
        <w:ind w:left="720"/>
        <w:rPr>
          <w:sz w:val="20"/>
          <w:szCs w:val="20"/>
        </w:rPr>
      </w:pPr>
      <w:r w:rsidRPr="0014552C">
        <w:rPr>
          <w:sz w:val="20"/>
          <w:szCs w:val="20"/>
        </w:rPr>
        <w:t>AN ORDINANCE OF THE CITY OF ELSBERRY, MISSOURI, TO AUTHORIZE THE MAYOR TO ENTER INTO, AND TO EXECUTE, ON BEHALF OF THE CITY, A JOINT CONTRACT WITH VARIOUS MUNICIPALITIES AND DISTRICTS PURSUANT TO RSMO. §70.210 TO §70.325 TO PARTICIPATE IN A JOINT COMMISSION, AS A SEPARATE GOVERNMENTAL ENTITY, TO PROVIDE FOR THE FINANCING, CONSTRUCTION, ACQUISITION AND OPERATION OF PUBLIC IMPROVEMENTS.</w:t>
      </w:r>
    </w:p>
    <w:p w14:paraId="3A1CBE7D" w14:textId="77777777" w:rsidR="00162AD7" w:rsidRDefault="00162AD7" w:rsidP="00162AD7">
      <w:pPr>
        <w:widowControl w:val="0"/>
        <w:ind w:left="720"/>
        <w:rPr>
          <w:sz w:val="20"/>
          <w:szCs w:val="20"/>
        </w:rPr>
      </w:pPr>
    </w:p>
    <w:p w14:paraId="7BC4A0B7" w14:textId="77777777" w:rsidR="00162AD7" w:rsidRDefault="00162AD7" w:rsidP="00162AD7">
      <w:pPr>
        <w:widowControl w:val="0"/>
        <w:ind w:left="720"/>
        <w:rPr>
          <w:b/>
          <w:bCs/>
          <w:sz w:val="20"/>
          <w:szCs w:val="20"/>
        </w:rPr>
      </w:pPr>
      <w:r w:rsidRPr="0014552C">
        <w:rPr>
          <w:b/>
          <w:bCs/>
          <w:sz w:val="20"/>
          <w:szCs w:val="20"/>
        </w:rPr>
        <w:t>Bill 2024-12-002</w:t>
      </w:r>
    </w:p>
    <w:p w14:paraId="41568E7B" w14:textId="77777777" w:rsidR="00162AD7" w:rsidRDefault="00162AD7" w:rsidP="00162AD7">
      <w:pPr>
        <w:widowControl w:val="0"/>
        <w:ind w:left="720"/>
        <w:rPr>
          <w:sz w:val="20"/>
          <w:szCs w:val="20"/>
        </w:rPr>
      </w:pPr>
      <w:r w:rsidRPr="0014552C">
        <w:rPr>
          <w:sz w:val="20"/>
          <w:szCs w:val="20"/>
        </w:rPr>
        <w:t>AN ORDINANCE OF THE CITY OF ELSBERRY, MISSOURI, TO AUTHORIZE THE MAYOR TO ENTER INTO, AND TO EXECUTE, ON BEHALF OF THE CITY, A WATER AND WASTE SYSTEM GRANT AGREEMENT WITH THE UNITED STATES DEPARTMENT OF AGRICULTURE RURAL UTILITIES SERVICE TO UNDERTAKE A PROJECT OF ACQUISITION, CONSTRUCTION, ENLARGEMENT, OR CAPITAL IMPROVEMENT OF A WASTEWATER SYSTEM WITH A GRANT NOT TO EXCEED $623,500.00 OR 13.55 PERCENT OF SAID PROJECT DEVELOPMENT COSTS, WHICHEVER IS THE LESSER.</w:t>
      </w:r>
    </w:p>
    <w:p w14:paraId="30A4E438" w14:textId="77777777" w:rsidR="00162AD7" w:rsidRDefault="00162AD7" w:rsidP="00162AD7">
      <w:pPr>
        <w:widowControl w:val="0"/>
        <w:ind w:left="720"/>
        <w:rPr>
          <w:sz w:val="20"/>
          <w:szCs w:val="20"/>
        </w:rPr>
      </w:pPr>
    </w:p>
    <w:p w14:paraId="40D40286" w14:textId="77777777" w:rsidR="00162AD7" w:rsidRDefault="00162AD7" w:rsidP="00162AD7">
      <w:pPr>
        <w:widowControl w:val="0"/>
        <w:ind w:left="720"/>
        <w:rPr>
          <w:b/>
          <w:bCs/>
          <w:sz w:val="20"/>
          <w:szCs w:val="20"/>
        </w:rPr>
      </w:pPr>
      <w:r>
        <w:rPr>
          <w:b/>
          <w:bCs/>
          <w:sz w:val="20"/>
          <w:szCs w:val="20"/>
        </w:rPr>
        <w:t>Bill 2024-12-003</w:t>
      </w:r>
    </w:p>
    <w:p w14:paraId="2071A1C7" w14:textId="77777777" w:rsidR="00162AD7" w:rsidRPr="0065754B" w:rsidRDefault="00162AD7" w:rsidP="00162AD7">
      <w:pPr>
        <w:pStyle w:val="BlockText"/>
        <w:ind w:left="720"/>
        <w:rPr>
          <w:b w:val="0"/>
          <w:bCs/>
          <w:sz w:val="20"/>
        </w:rPr>
      </w:pPr>
      <w:r w:rsidRPr="0065754B">
        <w:rPr>
          <w:b w:val="0"/>
          <w:bCs/>
          <w:sz w:val="20"/>
        </w:rPr>
        <w:t>ORDINANCE OF THE CITY OF ELSBERRY, MISSOURI APPROVING AND AUTHORIZING AN ADVANCE AGREEMENT BY AND BETWEEN THE CITY AND THE MISSOURI PUBLIC UTILITIES COMMISSION</w:t>
      </w:r>
    </w:p>
    <w:p w14:paraId="425813A1" w14:textId="77777777" w:rsidR="00162AD7" w:rsidRDefault="00162AD7" w:rsidP="00162AD7">
      <w:pPr>
        <w:widowControl w:val="0"/>
        <w:ind w:left="720"/>
        <w:rPr>
          <w:b/>
          <w:bCs/>
          <w:sz w:val="20"/>
          <w:szCs w:val="20"/>
        </w:rPr>
      </w:pPr>
    </w:p>
    <w:p w14:paraId="47F5D424" w14:textId="77777777" w:rsidR="00162AD7" w:rsidRDefault="00162AD7" w:rsidP="00162AD7">
      <w:pPr>
        <w:widowControl w:val="0"/>
        <w:ind w:left="720"/>
        <w:rPr>
          <w:b/>
          <w:bCs/>
          <w:sz w:val="20"/>
          <w:szCs w:val="20"/>
        </w:rPr>
      </w:pPr>
    </w:p>
    <w:p w14:paraId="3CD83BF3" w14:textId="77777777" w:rsidR="00162AD7" w:rsidRDefault="00162AD7" w:rsidP="00162AD7">
      <w:pPr>
        <w:widowControl w:val="0"/>
        <w:ind w:left="720"/>
        <w:rPr>
          <w:b/>
          <w:bCs/>
          <w:sz w:val="20"/>
          <w:szCs w:val="20"/>
        </w:rPr>
      </w:pPr>
      <w:r>
        <w:rPr>
          <w:b/>
          <w:bCs/>
          <w:sz w:val="20"/>
          <w:szCs w:val="20"/>
        </w:rPr>
        <w:t>Bill 2024-12-004</w:t>
      </w:r>
    </w:p>
    <w:p w14:paraId="4E80AF12" w14:textId="77777777" w:rsidR="00162AD7" w:rsidRDefault="00162AD7" w:rsidP="00162AD7">
      <w:pPr>
        <w:tabs>
          <w:tab w:val="left" w:pos="-1440"/>
          <w:tab w:val="left" w:pos="-720"/>
          <w:tab w:val="left" w:pos="0"/>
        </w:tabs>
        <w:suppressAutoHyphens/>
        <w:spacing w:line="260" w:lineRule="atLeast"/>
        <w:ind w:left="720" w:right="720"/>
        <w:rPr>
          <w:bCs/>
          <w:kern w:val="2"/>
          <w:sz w:val="20"/>
          <w:szCs w:val="20"/>
        </w:rPr>
      </w:pPr>
      <w:r w:rsidRPr="0048693B">
        <w:rPr>
          <w:bCs/>
          <w:kern w:val="2"/>
          <w:sz w:val="20"/>
          <w:szCs w:val="20"/>
        </w:rPr>
        <w:t>AN ORDINANCE AUTHORIZING THE ISSUANCE OF A COMBINED WATERWORKS AND SEWERAGE SYSTEM REVENUE BOND, SERIES B, OF THE CITY OF ELSBERRY, MISSOURI; PRESCRIBING THE FORM AND DETAILS OF SAID BOND AND THE COVENANTS AND AGREEMENTS TO PROVIDE FOR THE PAYMENT AND SECURITY THEREOF; AND AUTHORIZING CERTAIN ACTIONS AND DOCUMENTS AND PRESCRIBING OTHER MATTERS RELATING THERETO.</w:t>
      </w:r>
    </w:p>
    <w:p w14:paraId="24E37293" w14:textId="77777777" w:rsidR="00162AD7" w:rsidRDefault="00162AD7" w:rsidP="00162AD7">
      <w:pPr>
        <w:tabs>
          <w:tab w:val="left" w:pos="-1440"/>
          <w:tab w:val="left" w:pos="-720"/>
          <w:tab w:val="left" w:pos="0"/>
        </w:tabs>
        <w:suppressAutoHyphens/>
        <w:spacing w:line="260" w:lineRule="atLeast"/>
        <w:ind w:left="720" w:right="720"/>
        <w:rPr>
          <w:bCs/>
          <w:kern w:val="2"/>
          <w:sz w:val="20"/>
          <w:szCs w:val="20"/>
        </w:rPr>
      </w:pPr>
    </w:p>
    <w:p w14:paraId="2488FE78" w14:textId="7D98560D" w:rsidR="00162AD7" w:rsidRPr="00162AD7" w:rsidRDefault="00162AD7" w:rsidP="00162AD7">
      <w:pPr>
        <w:tabs>
          <w:tab w:val="left" w:pos="-1440"/>
          <w:tab w:val="left" w:pos="-720"/>
          <w:tab w:val="left" w:pos="0"/>
        </w:tabs>
        <w:suppressAutoHyphens/>
        <w:spacing w:line="260" w:lineRule="atLeast"/>
        <w:ind w:right="720"/>
        <w:rPr>
          <w:bCs/>
          <w:kern w:val="2"/>
          <w:sz w:val="22"/>
          <w:szCs w:val="22"/>
        </w:rPr>
      </w:pPr>
      <w:r w:rsidRPr="00162AD7">
        <w:rPr>
          <w:bCs/>
          <w:kern w:val="2"/>
          <w:sz w:val="22"/>
          <w:szCs w:val="22"/>
        </w:rPr>
        <w:t xml:space="preserve">4. Resolutions which require action by the board </w:t>
      </w:r>
    </w:p>
    <w:p w14:paraId="05197251" w14:textId="7DCCB0AD" w:rsidR="00162AD7" w:rsidRDefault="00162AD7" w:rsidP="00162AD7">
      <w:pPr>
        <w:ind w:left="720"/>
        <w:rPr>
          <w:sz w:val="18"/>
          <w:szCs w:val="18"/>
        </w:rPr>
      </w:pPr>
      <w:r w:rsidRPr="002763B7">
        <w:rPr>
          <w:sz w:val="18"/>
          <w:szCs w:val="18"/>
        </w:rPr>
        <w:t xml:space="preserve">A RESOLUTION OF THE CITY OF ELSBERRY, MISSOURI AUTHORIZING THE CITY TO ENTER INTO, AND THE MAYOR TO EXECUTE ON BEHALF OF THE CITY, VARIOUS DOCUMENTS PROVIDING FOR THE INCURRENCE OF INDEBTEDNESS BY THE CITY OF ELSBERRY FOR THE PURPOSE OF PROVIDING A PORTION OF THE COST OF ACQUIRING, CONSTRUCTING, ENLARGING, IMPROVING, AND/OR EXTENDING ITS WASTEWATER FACILITY TO SERVE AN AREA LAWFULLY WITHIN THE CITY’S JURISDICTION, AND FOR THAT PURPOSE, TO PROVIDE FOR, EXECUTE, AND COMPLY WITH USDA </w:t>
      </w:r>
      <w:r w:rsidRPr="002763B7">
        <w:rPr>
          <w:sz w:val="18"/>
          <w:szCs w:val="18"/>
        </w:rPr>
        <w:lastRenderedPageBreak/>
        <w:t>FORM RD 400-4, "ASSURANCE AGREEMENT," AND USDA FORM RD 400-1, "EQUAL OPPORTUNITY AGREEMENT," INCLUDING AN "EQUAL OPPORTUNITY CLAUSE," IN EACH CONSTRUCTION CONTRACT AND SUBCONTRACT FOR SUCH FACILITY IMPROVEMENTS IN EXCESS OF $10,000.</w:t>
      </w:r>
    </w:p>
    <w:p w14:paraId="65B7E503" w14:textId="3C4352CF" w:rsidR="00162AD7" w:rsidRPr="0048693B" w:rsidRDefault="00162AD7" w:rsidP="00162AD7">
      <w:pPr>
        <w:tabs>
          <w:tab w:val="left" w:pos="-1440"/>
          <w:tab w:val="left" w:pos="-720"/>
          <w:tab w:val="left" w:pos="0"/>
        </w:tabs>
        <w:suppressAutoHyphens/>
        <w:spacing w:line="260" w:lineRule="atLeast"/>
        <w:ind w:right="720"/>
        <w:rPr>
          <w:bCs/>
          <w:kern w:val="2"/>
          <w:sz w:val="20"/>
          <w:szCs w:val="20"/>
        </w:rPr>
      </w:pPr>
    </w:p>
    <w:p w14:paraId="3D6F7A5C" w14:textId="39C91E8E" w:rsidR="00162AD7" w:rsidRDefault="00162AD7" w:rsidP="002A33F6">
      <w:pPr>
        <w:rPr>
          <w:bCs/>
          <w:sz w:val="22"/>
          <w:szCs w:val="22"/>
        </w:rPr>
      </w:pPr>
    </w:p>
    <w:p w14:paraId="524D7A66" w14:textId="3CB72B8D" w:rsidR="003D1F40" w:rsidRPr="00BE2BE4" w:rsidRDefault="00BE2BE4" w:rsidP="002A33F6">
      <w:pPr>
        <w:rPr>
          <w:bCs/>
          <w:sz w:val="22"/>
          <w:szCs w:val="22"/>
        </w:rPr>
      </w:pPr>
      <w:r>
        <w:rPr>
          <w:bCs/>
          <w:sz w:val="22"/>
          <w:szCs w:val="22"/>
        </w:rPr>
        <w:t>4.</w:t>
      </w:r>
      <w:r w:rsidR="002A33F6">
        <w:rPr>
          <w:sz w:val="22"/>
          <w:szCs w:val="22"/>
        </w:rPr>
        <w:t xml:space="preserve"> Adjournment </w:t>
      </w:r>
    </w:p>
    <w:p w14:paraId="6BF498FC" w14:textId="65CBD663" w:rsidR="003D1F40" w:rsidRPr="009C3795" w:rsidRDefault="003D1F40" w:rsidP="003D1F40">
      <w:pPr>
        <w:jc w:val="center"/>
        <w:rPr>
          <w:sz w:val="22"/>
          <w:szCs w:val="22"/>
        </w:rPr>
      </w:pPr>
      <w:r w:rsidRPr="009C3795">
        <w:rPr>
          <w:sz w:val="22"/>
          <w:szCs w:val="22"/>
        </w:rPr>
        <w:t>Representatives of the news media may obtain copies of this notice by contacting:</w:t>
      </w:r>
    </w:p>
    <w:p w14:paraId="219DF8FB" w14:textId="77777777" w:rsidR="003D1F40" w:rsidRPr="009C3795" w:rsidRDefault="003D1F40" w:rsidP="003D1F40">
      <w:pPr>
        <w:jc w:val="center"/>
        <w:rPr>
          <w:sz w:val="22"/>
          <w:szCs w:val="22"/>
        </w:rPr>
      </w:pPr>
      <w:r w:rsidRPr="009C3795">
        <w:rPr>
          <w:sz w:val="22"/>
          <w:szCs w:val="22"/>
        </w:rPr>
        <w:t>The Office of City Clerk</w:t>
      </w:r>
    </w:p>
    <w:p w14:paraId="44656B5B" w14:textId="77777777" w:rsidR="003D1F40" w:rsidRPr="009C3795" w:rsidRDefault="003D1F40" w:rsidP="003D1F40">
      <w:pPr>
        <w:jc w:val="center"/>
        <w:rPr>
          <w:sz w:val="22"/>
          <w:szCs w:val="22"/>
        </w:rPr>
      </w:pPr>
      <w:r>
        <w:rPr>
          <w:sz w:val="22"/>
          <w:szCs w:val="22"/>
        </w:rPr>
        <w:t>Rachel Reed</w:t>
      </w:r>
    </w:p>
    <w:p w14:paraId="01D4686A" w14:textId="77777777" w:rsidR="003D1F40" w:rsidRPr="009C3795" w:rsidRDefault="003D1F40" w:rsidP="003D1F40">
      <w:pPr>
        <w:jc w:val="center"/>
        <w:rPr>
          <w:sz w:val="22"/>
          <w:szCs w:val="22"/>
        </w:rPr>
      </w:pPr>
      <w:r w:rsidRPr="009C3795">
        <w:rPr>
          <w:sz w:val="22"/>
          <w:szCs w:val="22"/>
        </w:rPr>
        <w:t xml:space="preserve">201 Broadway    Elsberry, </w:t>
      </w:r>
      <w:smartTag w:uri="urn:schemas-microsoft-com:office:smarttags" w:element="State">
        <w:smartTag w:uri="urn:schemas-microsoft-com:office:smarttags" w:element="place">
          <w:r w:rsidRPr="009C3795">
            <w:rPr>
              <w:sz w:val="22"/>
              <w:szCs w:val="22"/>
            </w:rPr>
            <w:t>Mo.</w:t>
          </w:r>
        </w:smartTag>
      </w:smartTag>
      <w:r w:rsidRPr="009C3795">
        <w:rPr>
          <w:sz w:val="22"/>
          <w:szCs w:val="22"/>
        </w:rPr>
        <w:t xml:space="preserve">  63343</w:t>
      </w:r>
    </w:p>
    <w:p w14:paraId="4CB662A1" w14:textId="77777777" w:rsidR="003D1F40" w:rsidRDefault="003D1F40" w:rsidP="003D1F40">
      <w:pPr>
        <w:jc w:val="center"/>
        <w:rPr>
          <w:sz w:val="22"/>
          <w:szCs w:val="22"/>
        </w:rPr>
      </w:pPr>
      <w:r w:rsidRPr="009C3795">
        <w:rPr>
          <w:sz w:val="22"/>
          <w:szCs w:val="22"/>
        </w:rPr>
        <w:t>(573) 898-5589</w:t>
      </w:r>
    </w:p>
    <w:p w14:paraId="33FF8095" w14:textId="77777777" w:rsidR="003D1F40" w:rsidRDefault="003D1F40" w:rsidP="003D1F40">
      <w:pPr>
        <w:widowControl w:val="0"/>
        <w:jc w:val="center"/>
      </w:pPr>
    </w:p>
    <w:p w14:paraId="4E3F8076" w14:textId="77777777" w:rsidR="003D1F40" w:rsidRDefault="003D1F40" w:rsidP="003D1F40">
      <w:pPr>
        <w:widowControl w:val="0"/>
        <w:jc w:val="center"/>
      </w:pPr>
    </w:p>
    <w:p w14:paraId="201467DB" w14:textId="77777777" w:rsidR="00C4184E" w:rsidRDefault="00C4184E"/>
    <w:sectPr w:rsidR="00C41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40"/>
    <w:rsid w:val="00020966"/>
    <w:rsid w:val="000332AA"/>
    <w:rsid w:val="000D58D9"/>
    <w:rsid w:val="00100906"/>
    <w:rsid w:val="00116E8D"/>
    <w:rsid w:val="00162AD7"/>
    <w:rsid w:val="0016533A"/>
    <w:rsid w:val="001749DA"/>
    <w:rsid w:val="00181E5B"/>
    <w:rsid w:val="001E0A12"/>
    <w:rsid w:val="001E273F"/>
    <w:rsid w:val="00234069"/>
    <w:rsid w:val="00260CB3"/>
    <w:rsid w:val="002A33F6"/>
    <w:rsid w:val="002E4956"/>
    <w:rsid w:val="00337CAD"/>
    <w:rsid w:val="00342440"/>
    <w:rsid w:val="00370037"/>
    <w:rsid w:val="003745C6"/>
    <w:rsid w:val="00380C2F"/>
    <w:rsid w:val="003A54CB"/>
    <w:rsid w:val="003C1937"/>
    <w:rsid w:val="003D0DAC"/>
    <w:rsid w:val="003D1F40"/>
    <w:rsid w:val="00457529"/>
    <w:rsid w:val="00462618"/>
    <w:rsid w:val="004A33A2"/>
    <w:rsid w:val="004C4E1C"/>
    <w:rsid w:val="004D74F0"/>
    <w:rsid w:val="005369C7"/>
    <w:rsid w:val="00560669"/>
    <w:rsid w:val="00564C94"/>
    <w:rsid w:val="0057780E"/>
    <w:rsid w:val="00585A95"/>
    <w:rsid w:val="005B6F73"/>
    <w:rsid w:val="006041FB"/>
    <w:rsid w:val="00604339"/>
    <w:rsid w:val="00652CE1"/>
    <w:rsid w:val="00655E99"/>
    <w:rsid w:val="00671A68"/>
    <w:rsid w:val="006A1095"/>
    <w:rsid w:val="006D2A12"/>
    <w:rsid w:val="006D5FCE"/>
    <w:rsid w:val="00750D32"/>
    <w:rsid w:val="0080759D"/>
    <w:rsid w:val="00864857"/>
    <w:rsid w:val="00866AF6"/>
    <w:rsid w:val="008716C0"/>
    <w:rsid w:val="0087319B"/>
    <w:rsid w:val="008B71C7"/>
    <w:rsid w:val="00942AED"/>
    <w:rsid w:val="009673CD"/>
    <w:rsid w:val="009B33C7"/>
    <w:rsid w:val="009C53F0"/>
    <w:rsid w:val="00A466D2"/>
    <w:rsid w:val="00A83488"/>
    <w:rsid w:val="00AC217C"/>
    <w:rsid w:val="00AE189A"/>
    <w:rsid w:val="00AF60E9"/>
    <w:rsid w:val="00B07E0A"/>
    <w:rsid w:val="00B32324"/>
    <w:rsid w:val="00B678BE"/>
    <w:rsid w:val="00BE2BE4"/>
    <w:rsid w:val="00C24DD5"/>
    <w:rsid w:val="00C4184E"/>
    <w:rsid w:val="00C55214"/>
    <w:rsid w:val="00C76642"/>
    <w:rsid w:val="00C9320F"/>
    <w:rsid w:val="00CC3366"/>
    <w:rsid w:val="00CD7728"/>
    <w:rsid w:val="00D0343A"/>
    <w:rsid w:val="00D309FB"/>
    <w:rsid w:val="00D60957"/>
    <w:rsid w:val="00DD4A43"/>
    <w:rsid w:val="00DE6E51"/>
    <w:rsid w:val="00E03B89"/>
    <w:rsid w:val="00E12968"/>
    <w:rsid w:val="00E20296"/>
    <w:rsid w:val="00E53F9B"/>
    <w:rsid w:val="00EE4E53"/>
    <w:rsid w:val="00F06782"/>
    <w:rsid w:val="00F127CB"/>
    <w:rsid w:val="00F15DE9"/>
    <w:rsid w:val="00F9796E"/>
    <w:rsid w:val="00FB0745"/>
    <w:rsid w:val="00FB3143"/>
    <w:rsid w:val="00FC27C7"/>
    <w:rsid w:val="00FE0890"/>
    <w:rsid w:val="00FE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7F0E44"/>
  <w15:chartTrackingRefBased/>
  <w15:docId w15:val="{5538F31A-0A46-483E-9F02-F30FF64C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162AD7"/>
    <w:pPr>
      <w:ind w:left="1440" w:right="1440"/>
      <w:jc w:val="both"/>
    </w:pPr>
    <w:rPr>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Reed</dc:creator>
  <cp:keywords/>
  <dc:description/>
  <cp:lastModifiedBy>Rachel Reed</cp:lastModifiedBy>
  <cp:revision>2</cp:revision>
  <cp:lastPrinted>2024-12-17T17:34:00Z</cp:lastPrinted>
  <dcterms:created xsi:type="dcterms:W3CDTF">2025-01-10T15:22:00Z</dcterms:created>
  <dcterms:modified xsi:type="dcterms:W3CDTF">2025-01-10T15:22:00Z</dcterms:modified>
</cp:coreProperties>
</file>